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EB" w:rsidRPr="0048369C" w:rsidRDefault="00BE1FEB" w:rsidP="00BE1F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69C">
        <w:rPr>
          <w:rFonts w:ascii="Times New Roman" w:hAnsi="Times New Roman" w:cs="Times New Roman"/>
          <w:sz w:val="28"/>
          <w:szCs w:val="28"/>
        </w:rPr>
        <w:t xml:space="preserve">Везде в этой задаче рассматриваются многочлены с действительными коэффициентами, причем старший коэффициент многочлена степени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836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69C">
        <w:rPr>
          <w:rFonts w:ascii="Times New Roman" w:hAnsi="Times New Roman" w:cs="Times New Roman"/>
          <w:sz w:val="28"/>
          <w:szCs w:val="28"/>
        </w:rPr>
        <w:t>считается не равным нулю.</w:t>
      </w:r>
    </w:p>
    <w:p w:rsidR="00BE1FEB" w:rsidRPr="0048369C" w:rsidRDefault="00BE1FEB" w:rsidP="00BE1F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69C">
        <w:rPr>
          <w:rFonts w:ascii="Times New Roman" w:hAnsi="Times New Roman" w:cs="Times New Roman"/>
          <w:sz w:val="28"/>
          <w:szCs w:val="28"/>
        </w:rPr>
        <w:t xml:space="preserve">1) Пусть даны некоторые многочлены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8369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 xml:space="preserve">),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836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 xml:space="preserve">), …,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8369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48369C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 xml:space="preserve">), различных степеней (от 0 до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8369C">
        <w:rPr>
          <w:rFonts w:ascii="Times New Roman" w:hAnsi="Times New Roman" w:cs="Times New Roman"/>
          <w:sz w:val="28"/>
          <w:szCs w:val="28"/>
        </w:rPr>
        <w:t xml:space="preserve">). Показать, что, используя операции суммы (разности) многочленов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 xml:space="preserve">) </w:t>
      </w:r>
      <w:r w:rsidRPr="0048369C">
        <w:rPr>
          <w:rFonts w:ascii="Times New Roman" w:hAnsi="Times New Roman" w:cs="Times New Roman"/>
          <w:sz w:val="28"/>
          <w:szCs w:val="28"/>
        </w:rPr>
        <w:sym w:font="Symbol" w:char="F0B1"/>
      </w:r>
      <w:r w:rsidRPr="0048369C">
        <w:rPr>
          <w:rFonts w:ascii="Times New Roman" w:hAnsi="Times New Roman" w:cs="Times New Roman"/>
          <w:sz w:val="28"/>
          <w:szCs w:val="28"/>
        </w:rPr>
        <w:t xml:space="preserve">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 xml:space="preserve">) и умножения многочлена на число </w:t>
      </w:r>
      <w:r w:rsidRPr="0048369C">
        <w:rPr>
          <w:rFonts w:ascii="Times New Roman" w:hAnsi="Times New Roman" w:cs="Times New Roman"/>
          <w:i/>
          <w:sz w:val="28"/>
          <w:szCs w:val="28"/>
        </w:rPr>
        <w:t>с</w:t>
      </w:r>
      <w:r w:rsidRPr="0048369C">
        <w:rPr>
          <w:rFonts w:ascii="Times New Roman" w:hAnsi="Times New Roman" w:cs="Times New Roman"/>
          <w:i/>
          <w:sz w:val="28"/>
          <w:szCs w:val="28"/>
        </w:rPr>
        <w:sym w:font="Symbol" w:char="F0D7"/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 xml:space="preserve">), где </w:t>
      </w:r>
      <w:r w:rsidRPr="0048369C">
        <w:rPr>
          <w:rFonts w:ascii="Times New Roman" w:hAnsi="Times New Roman" w:cs="Times New Roman"/>
          <w:i/>
          <w:sz w:val="28"/>
          <w:szCs w:val="28"/>
        </w:rPr>
        <w:t>с</w:t>
      </w:r>
      <w:r w:rsidRPr="004836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8369C">
        <w:rPr>
          <w:rFonts w:ascii="Times New Roman" w:hAnsi="Times New Roman" w:cs="Times New Roman"/>
          <w:sz w:val="28"/>
          <w:szCs w:val="28"/>
        </w:rPr>
        <w:t>произвольная</w:t>
      </w:r>
      <w:proofErr w:type="gramEnd"/>
      <w:r w:rsidRPr="0048369C">
        <w:rPr>
          <w:rFonts w:ascii="Times New Roman" w:hAnsi="Times New Roman" w:cs="Times New Roman"/>
          <w:sz w:val="28"/>
          <w:szCs w:val="28"/>
        </w:rPr>
        <w:t xml:space="preserve"> действительная постоянная, из совокупности многочленов </w:t>
      </w:r>
      <w:proofErr w:type="spellStart"/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8369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 xml:space="preserve">) можно получить произвольный многочлен степени не выше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8369C">
        <w:rPr>
          <w:rFonts w:ascii="Times New Roman" w:hAnsi="Times New Roman" w:cs="Times New Roman"/>
          <w:sz w:val="28"/>
          <w:szCs w:val="28"/>
        </w:rPr>
        <w:t xml:space="preserve">. (Здесь и далее под многочленами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 xml:space="preserve">) и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>) может пониматься как любой из первоначально заданных многочленов, так и произвольная уже полученная их комбинация)</w:t>
      </w:r>
    </w:p>
    <w:p w:rsidR="00BE1FEB" w:rsidRPr="0048369C" w:rsidRDefault="00BE1FEB" w:rsidP="00BE1FEB">
      <w:pPr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369C">
        <w:rPr>
          <w:rFonts w:ascii="Times New Roman" w:hAnsi="Times New Roman" w:cs="Times New Roman"/>
          <w:sz w:val="28"/>
          <w:szCs w:val="28"/>
        </w:rPr>
        <w:t xml:space="preserve">2) Пусть даны некоторые многочлены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8369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 xml:space="preserve">),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836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 xml:space="preserve">), …, </w:t>
      </w:r>
      <w:proofErr w:type="spellStart"/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8369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 xml:space="preserve">), где </w:t>
      </w:r>
      <w:r w:rsidRPr="0048369C">
        <w:rPr>
          <w:rFonts w:ascii="Times New Roman" w:hAnsi="Times New Roman" w:cs="Times New Roman"/>
          <w:position w:val="-10"/>
          <w:sz w:val="28"/>
          <w:szCs w:val="28"/>
        </w:rPr>
        <w:object w:dxaOrig="7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7.25pt" o:ole="">
            <v:imagedata r:id="rId5" o:title=""/>
          </v:shape>
          <o:OLEObject Type="Embed" ProgID="Equation.3" ShapeID="_x0000_i1025" DrawAspect="Content" ObjectID="_1735297672" r:id="rId6"/>
        </w:object>
      </w:r>
      <w:r w:rsidRPr="0048369C">
        <w:rPr>
          <w:rFonts w:ascii="Times New Roman" w:hAnsi="Times New Roman" w:cs="Times New Roman"/>
          <w:sz w:val="28"/>
          <w:szCs w:val="28"/>
        </w:rPr>
        <w:t xml:space="preserve"> не обязательно различных степеней (от 0 до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8369C">
        <w:rPr>
          <w:rFonts w:ascii="Times New Roman" w:hAnsi="Times New Roman" w:cs="Times New Roman"/>
          <w:sz w:val="28"/>
          <w:szCs w:val="28"/>
        </w:rPr>
        <w:t xml:space="preserve">). Установите, какое множество многочленов, можно получить из такой совокупности многочленов </w:t>
      </w:r>
      <w:proofErr w:type="spellStart"/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8369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 xml:space="preserve">), используя операции пункта 1). Можно ли получить из указанной совокупности произвольный многочлен степени не выше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8369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1FEB" w:rsidRPr="0048369C" w:rsidRDefault="00BE1FEB" w:rsidP="00BE1F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69C">
        <w:rPr>
          <w:rFonts w:ascii="Times New Roman" w:hAnsi="Times New Roman" w:cs="Times New Roman"/>
          <w:sz w:val="28"/>
          <w:szCs w:val="28"/>
        </w:rPr>
        <w:t>Исследование этого пункта можно начать с частных вариантов, например:</w:t>
      </w:r>
    </w:p>
    <w:p w:rsidR="00BE1FEB" w:rsidRPr="0048369C" w:rsidRDefault="00BE1FEB" w:rsidP="00BE1FEB">
      <w:pPr>
        <w:numPr>
          <w:ilvl w:val="1"/>
          <w:numId w:val="0"/>
        </w:numPr>
        <w:tabs>
          <w:tab w:val="num" w:pos="720"/>
        </w:tabs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8369C">
        <w:rPr>
          <w:rFonts w:ascii="Times New Roman" w:hAnsi="Times New Roman" w:cs="Times New Roman"/>
          <w:sz w:val="28"/>
          <w:szCs w:val="28"/>
        </w:rPr>
        <w:t xml:space="preserve">Пусть изначально заданы многочлены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8369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 xml:space="preserve">) =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36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369C">
        <w:rPr>
          <w:rFonts w:ascii="Times New Roman" w:hAnsi="Times New Roman" w:cs="Times New Roman"/>
          <w:sz w:val="28"/>
          <w:szCs w:val="28"/>
        </w:rPr>
        <w:t xml:space="preserve">– 1 и 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836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48369C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48369C">
        <w:rPr>
          <w:rFonts w:ascii="Times New Roman" w:hAnsi="Times New Roman" w:cs="Times New Roman"/>
          <w:sz w:val="28"/>
          <w:szCs w:val="28"/>
        </w:rPr>
        <w:t xml:space="preserve"> – 1. Опишите множество многочленов, которые можно из них получить, используя указанные операции. </w:t>
      </w:r>
    </w:p>
    <w:p w:rsidR="00BE1FEB" w:rsidRPr="0048369C" w:rsidRDefault="00BE1FEB" w:rsidP="00BE1FEB">
      <w:pPr>
        <w:numPr>
          <w:ilvl w:val="1"/>
          <w:numId w:val="0"/>
        </w:numPr>
        <w:tabs>
          <w:tab w:val="num" w:pos="720"/>
        </w:tabs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8369C">
        <w:rPr>
          <w:rFonts w:ascii="Times New Roman" w:hAnsi="Times New Roman" w:cs="Times New Roman"/>
          <w:sz w:val="28"/>
          <w:szCs w:val="28"/>
        </w:rPr>
        <w:t xml:space="preserve">Тот же вопрос для многочленов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8369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 xml:space="preserve">) =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36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369C">
        <w:rPr>
          <w:rFonts w:ascii="Times New Roman" w:hAnsi="Times New Roman" w:cs="Times New Roman"/>
          <w:sz w:val="28"/>
          <w:szCs w:val="28"/>
        </w:rPr>
        <w:t>+ 2</w:t>
      </w:r>
      <w:r w:rsidRPr="0048369C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48369C">
        <w:rPr>
          <w:rFonts w:ascii="Times New Roman" w:hAnsi="Times New Roman" w:cs="Times New Roman"/>
          <w:sz w:val="28"/>
          <w:szCs w:val="28"/>
        </w:rPr>
        <w:t xml:space="preserve">+ 1 и 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836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48369C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48369C"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BE1FEB" w:rsidRPr="0048369C" w:rsidRDefault="00BE1FEB" w:rsidP="00BE1FEB">
      <w:pPr>
        <w:numPr>
          <w:ilvl w:val="1"/>
          <w:numId w:val="0"/>
        </w:numPr>
        <w:tabs>
          <w:tab w:val="num" w:pos="720"/>
        </w:tabs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8369C">
        <w:rPr>
          <w:rFonts w:ascii="Times New Roman" w:hAnsi="Times New Roman" w:cs="Times New Roman"/>
          <w:sz w:val="28"/>
          <w:szCs w:val="28"/>
        </w:rPr>
        <w:t xml:space="preserve">Тот же вопрос для многочленов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8369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 xml:space="preserve">) =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36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369C">
        <w:rPr>
          <w:rFonts w:ascii="Times New Roman" w:hAnsi="Times New Roman" w:cs="Times New Roman"/>
          <w:sz w:val="28"/>
          <w:szCs w:val="28"/>
        </w:rPr>
        <w:t>+ 2</w:t>
      </w:r>
      <w:r w:rsidRPr="0048369C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48369C">
        <w:rPr>
          <w:rFonts w:ascii="Times New Roman" w:hAnsi="Times New Roman" w:cs="Times New Roman"/>
          <w:sz w:val="28"/>
          <w:szCs w:val="28"/>
        </w:rPr>
        <w:t xml:space="preserve">+ 1 и 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836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 xml:space="preserve">) = </w:t>
      </w:r>
      <w:r w:rsidRPr="0048369C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4836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8369C">
        <w:rPr>
          <w:rFonts w:ascii="Times New Roman" w:hAnsi="Times New Roman" w:cs="Times New Roman"/>
          <w:sz w:val="28"/>
          <w:szCs w:val="28"/>
        </w:rPr>
        <w:t xml:space="preserve"> – </w:t>
      </w:r>
      <w:r w:rsidRPr="0048369C">
        <w:rPr>
          <w:rFonts w:ascii="Times New Roman" w:hAnsi="Times New Roman" w:cs="Times New Roman"/>
          <w:i/>
          <w:sz w:val="28"/>
          <w:szCs w:val="28"/>
        </w:rPr>
        <w:t>х</w:t>
      </w:r>
      <w:r w:rsidRPr="0048369C">
        <w:rPr>
          <w:rFonts w:ascii="Times New Roman" w:hAnsi="Times New Roman" w:cs="Times New Roman"/>
          <w:sz w:val="28"/>
          <w:szCs w:val="28"/>
        </w:rPr>
        <w:t>.</w:t>
      </w:r>
    </w:p>
    <w:p w:rsidR="00BE1FEB" w:rsidRPr="0048369C" w:rsidRDefault="00BE1FEB" w:rsidP="00BE1F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69C">
        <w:rPr>
          <w:rFonts w:ascii="Times New Roman" w:hAnsi="Times New Roman" w:cs="Times New Roman"/>
          <w:sz w:val="28"/>
          <w:szCs w:val="28"/>
        </w:rPr>
        <w:t xml:space="preserve">Под «описанием» множества многочленов можно понимать различные общие свойства этого множества, выполнение которых будет являться необходимым и достаточным условием принадлежности конкретного многочлена рассматриваемому множеству. </w:t>
      </w:r>
      <w:proofErr w:type="gramStart"/>
      <w:r w:rsidRPr="0048369C">
        <w:rPr>
          <w:rFonts w:ascii="Times New Roman" w:hAnsi="Times New Roman" w:cs="Times New Roman"/>
          <w:sz w:val="28"/>
          <w:szCs w:val="28"/>
        </w:rPr>
        <w:t>Исследуйте с этой точки зрения такие свойства или их совокупности: описание совокупности корней, которыми могут обладать многочлены, принадлежащие этому множеству, описание подмножеств многочленов фиксированной степени из этого множества (например, линейных многочленов в пунктах 1.1-1.3), вид линейной части многочленов (например, линейной части приведенных квадратных многочленов в пунктах 1.1-1.3, где под линейной частью многочлена понимаются слагаемые, содержащие переменную только в</w:t>
      </w:r>
      <w:proofErr w:type="gramEnd"/>
      <w:r w:rsidRPr="0048369C">
        <w:rPr>
          <w:rFonts w:ascii="Times New Roman" w:hAnsi="Times New Roman" w:cs="Times New Roman"/>
          <w:sz w:val="28"/>
          <w:szCs w:val="28"/>
        </w:rPr>
        <w:t xml:space="preserve"> первой и нулевой степени), либо какие-то другие свойства или способы описания – придумайте и изучите их сами.</w:t>
      </w:r>
    </w:p>
    <w:p w:rsidR="00BE1FEB" w:rsidRPr="0048369C" w:rsidRDefault="00BE1FEB" w:rsidP="00BE1FEB">
      <w:pPr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369C">
        <w:rPr>
          <w:rFonts w:ascii="Times New Roman" w:hAnsi="Times New Roman" w:cs="Times New Roman"/>
          <w:sz w:val="28"/>
          <w:szCs w:val="28"/>
        </w:rPr>
        <w:t xml:space="preserve">3) Исследуйте вопросы пунктов 1) и 2) в случае, если кроме указанных в них операций можно использовать операции умножения многочленов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f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>)</w:t>
      </w:r>
      <w:r w:rsidRPr="0048369C">
        <w:rPr>
          <w:rFonts w:ascii="Times New Roman" w:hAnsi="Times New Roman" w:cs="Times New Roman"/>
          <w:sz w:val="28"/>
          <w:szCs w:val="28"/>
        </w:rPr>
        <w:sym w:font="Symbol" w:char="F0D7"/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8369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8369C">
        <w:rPr>
          <w:rFonts w:ascii="Times New Roman" w:hAnsi="Times New Roman" w:cs="Times New Roman"/>
          <w:sz w:val="28"/>
          <w:szCs w:val="28"/>
        </w:rPr>
        <w:t>или) композиции многочленов в любой последовательности</w:t>
      </w:r>
      <w:r w:rsidRPr="004836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 xml:space="preserve">)) и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>)).</w:t>
      </w:r>
    </w:p>
    <w:p w:rsidR="00BE1FEB" w:rsidRPr="0048369C" w:rsidRDefault="00BE1FEB" w:rsidP="00BE1F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69C">
        <w:rPr>
          <w:rFonts w:ascii="Times New Roman" w:hAnsi="Times New Roman" w:cs="Times New Roman"/>
          <w:sz w:val="28"/>
          <w:szCs w:val="28"/>
        </w:rPr>
        <w:t>Кроме указанных частных случаев в пунктах 1.1-1.3 попробуйте рассмотреть многочлены более высоких степеней, например,</w:t>
      </w:r>
    </w:p>
    <w:p w:rsidR="00BE1FEB" w:rsidRPr="0048369C" w:rsidRDefault="00BE1FEB" w:rsidP="00BE1FEB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8369C">
        <w:rPr>
          <w:rFonts w:ascii="Times New Roman" w:hAnsi="Times New Roman" w:cs="Times New Roman"/>
          <w:sz w:val="28"/>
          <w:szCs w:val="28"/>
        </w:rPr>
        <w:t xml:space="preserve">3.1.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8369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 xml:space="preserve">) = </w:t>
      </w:r>
      <w:r w:rsidRPr="0048369C">
        <w:rPr>
          <w:rFonts w:ascii="Times New Roman" w:hAnsi="Times New Roman" w:cs="Times New Roman"/>
          <w:i/>
          <w:sz w:val="28"/>
          <w:szCs w:val="28"/>
        </w:rPr>
        <w:t>х</w:t>
      </w:r>
      <w:r w:rsidRPr="0048369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48369C">
        <w:rPr>
          <w:rFonts w:ascii="Times New Roman" w:hAnsi="Times New Roman" w:cs="Times New Roman"/>
          <w:sz w:val="28"/>
          <w:szCs w:val="28"/>
        </w:rPr>
        <w:t>– 3</w:t>
      </w:r>
      <w:r w:rsidRPr="0048369C">
        <w:rPr>
          <w:rFonts w:ascii="Times New Roman" w:hAnsi="Times New Roman" w:cs="Times New Roman"/>
          <w:i/>
          <w:sz w:val="28"/>
          <w:szCs w:val="28"/>
        </w:rPr>
        <w:t>х</w:t>
      </w:r>
      <w:r w:rsidRPr="0048369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48369C">
        <w:rPr>
          <w:rFonts w:ascii="Times New Roman" w:hAnsi="Times New Roman" w:cs="Times New Roman"/>
          <w:sz w:val="28"/>
          <w:szCs w:val="28"/>
        </w:rPr>
        <w:t>+ 5 и</w:t>
      </w:r>
      <w:r w:rsidRPr="004836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836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369C">
        <w:rPr>
          <w:rFonts w:ascii="Times New Roman" w:hAnsi="Times New Roman" w:cs="Times New Roman"/>
          <w:sz w:val="28"/>
          <w:szCs w:val="28"/>
        </w:rPr>
        <w:t>(</w:t>
      </w:r>
      <w:r w:rsidRPr="004836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8369C">
        <w:rPr>
          <w:rFonts w:ascii="Times New Roman" w:hAnsi="Times New Roman" w:cs="Times New Roman"/>
          <w:sz w:val="28"/>
          <w:szCs w:val="28"/>
        </w:rPr>
        <w:t xml:space="preserve">) </w:t>
      </w:r>
      <w:r w:rsidRPr="0048369C">
        <w:rPr>
          <w:rFonts w:ascii="Times New Roman" w:hAnsi="Times New Roman" w:cs="Times New Roman"/>
          <w:i/>
          <w:sz w:val="28"/>
          <w:szCs w:val="28"/>
        </w:rPr>
        <w:t>= х</w:t>
      </w:r>
      <w:proofErr w:type="gramStart"/>
      <w:r w:rsidRPr="004836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8369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8369C">
        <w:rPr>
          <w:rFonts w:ascii="Times New Roman" w:hAnsi="Times New Roman" w:cs="Times New Roman"/>
          <w:sz w:val="28"/>
          <w:szCs w:val="28"/>
        </w:rPr>
        <w:t xml:space="preserve">– 4. Можно ли в этих случаях после нескольких операций получить многочлен вида </w:t>
      </w:r>
      <w:proofErr w:type="spellStart"/>
      <w:r w:rsidRPr="0048369C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Start"/>
      <w:r w:rsidRPr="0048369C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proofErr w:type="gramEnd"/>
      <w:r w:rsidRPr="0048369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48369C">
        <w:rPr>
          <w:rFonts w:ascii="Times New Roman" w:hAnsi="Times New Roman" w:cs="Times New Roman"/>
          <w:sz w:val="28"/>
          <w:szCs w:val="28"/>
        </w:rPr>
        <w:t>– 1?</w:t>
      </w:r>
    </w:p>
    <w:p w:rsidR="00BE1FEB" w:rsidRPr="0048369C" w:rsidRDefault="00BE1FEB" w:rsidP="00BE1FEB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8369C">
        <w:rPr>
          <w:rFonts w:ascii="Times New Roman" w:hAnsi="Times New Roman" w:cs="Times New Roman"/>
          <w:sz w:val="28"/>
          <w:szCs w:val="28"/>
        </w:rPr>
        <w:t>3.2. Та же задача для других многочленов степеней 3 и 1 или 3 и 2. Привести примеры, когда ответ на вопрос пункта 3.1 положительный, и когда – нет.</w:t>
      </w:r>
    </w:p>
    <w:p w:rsidR="00BE1FEB" w:rsidRPr="0048369C" w:rsidRDefault="00BE1FEB" w:rsidP="00BE1FEB">
      <w:pPr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369C">
        <w:rPr>
          <w:rFonts w:ascii="Times New Roman" w:hAnsi="Times New Roman" w:cs="Times New Roman"/>
          <w:sz w:val="28"/>
          <w:szCs w:val="28"/>
        </w:rPr>
        <w:t>4) Решить аналогичные задачи для многочленов произвольных степеней.</w:t>
      </w:r>
    </w:p>
    <w:p w:rsidR="00BE1FEB" w:rsidRPr="0048369C" w:rsidRDefault="00BE1FEB" w:rsidP="00BE1FEB">
      <w:pPr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369C">
        <w:rPr>
          <w:rFonts w:ascii="Times New Roman" w:hAnsi="Times New Roman" w:cs="Times New Roman"/>
          <w:sz w:val="28"/>
          <w:szCs w:val="28"/>
        </w:rPr>
        <w:t>5) Предложите свои обобщения или направления исследования в этой задаче и изучите их.</w:t>
      </w:r>
    </w:p>
    <w:p w:rsidR="00252C0B" w:rsidRPr="0048369C" w:rsidRDefault="00252C0B" w:rsidP="00DF1BAF">
      <w:pPr>
        <w:rPr>
          <w:rFonts w:ascii="Times New Roman" w:hAnsi="Times New Roman" w:cs="Times New Roman"/>
          <w:sz w:val="28"/>
          <w:szCs w:val="28"/>
        </w:rPr>
      </w:pPr>
    </w:p>
    <w:p w:rsidR="00252C0B" w:rsidRPr="0048369C" w:rsidRDefault="00252C0B" w:rsidP="00DF1BAF">
      <w:pPr>
        <w:rPr>
          <w:rFonts w:ascii="Times New Roman" w:hAnsi="Times New Roman" w:cs="Times New Roman"/>
          <w:sz w:val="28"/>
          <w:szCs w:val="28"/>
        </w:rPr>
      </w:pPr>
    </w:p>
    <w:p w:rsidR="00252C0B" w:rsidRPr="0048369C" w:rsidRDefault="00252C0B" w:rsidP="00DF1BAF">
      <w:pPr>
        <w:rPr>
          <w:rFonts w:ascii="Times New Roman" w:hAnsi="Times New Roman" w:cs="Times New Roman"/>
          <w:sz w:val="28"/>
          <w:szCs w:val="28"/>
        </w:rPr>
      </w:pPr>
    </w:p>
    <w:p w:rsidR="00252C0B" w:rsidRPr="0048369C" w:rsidRDefault="00252C0B" w:rsidP="00DF1BAF">
      <w:pPr>
        <w:rPr>
          <w:rFonts w:ascii="Times New Roman" w:hAnsi="Times New Roman" w:cs="Times New Roman"/>
          <w:sz w:val="28"/>
          <w:szCs w:val="28"/>
        </w:rPr>
      </w:pPr>
    </w:p>
    <w:p w:rsidR="00252C0B" w:rsidRPr="0048369C" w:rsidRDefault="00252C0B" w:rsidP="00DF1BAF">
      <w:pPr>
        <w:rPr>
          <w:rFonts w:ascii="Times New Roman" w:hAnsi="Times New Roman" w:cs="Times New Roman"/>
          <w:sz w:val="28"/>
          <w:szCs w:val="28"/>
        </w:rPr>
      </w:pPr>
    </w:p>
    <w:p w:rsidR="00252C0B" w:rsidRPr="0048369C" w:rsidRDefault="00252C0B" w:rsidP="00DF1BAF">
      <w:pPr>
        <w:rPr>
          <w:rFonts w:ascii="Times New Roman" w:hAnsi="Times New Roman" w:cs="Times New Roman"/>
          <w:sz w:val="28"/>
          <w:szCs w:val="28"/>
        </w:rPr>
      </w:pPr>
    </w:p>
    <w:p w:rsidR="00252C0B" w:rsidRPr="0048369C" w:rsidRDefault="00252C0B" w:rsidP="00DF1BAF">
      <w:pPr>
        <w:rPr>
          <w:rFonts w:ascii="Times New Roman" w:hAnsi="Times New Roman" w:cs="Times New Roman"/>
          <w:sz w:val="28"/>
          <w:szCs w:val="28"/>
        </w:rPr>
      </w:pPr>
    </w:p>
    <w:p w:rsidR="00252C0B" w:rsidRPr="0048369C" w:rsidRDefault="00252C0B" w:rsidP="00DF1BAF">
      <w:pPr>
        <w:rPr>
          <w:rFonts w:ascii="Times New Roman" w:hAnsi="Times New Roman" w:cs="Times New Roman"/>
          <w:sz w:val="28"/>
          <w:szCs w:val="28"/>
        </w:rPr>
      </w:pPr>
    </w:p>
    <w:p w:rsidR="00252C0B" w:rsidRPr="0048369C" w:rsidRDefault="00252C0B" w:rsidP="00DF1BAF">
      <w:pPr>
        <w:rPr>
          <w:rFonts w:ascii="Times New Roman" w:hAnsi="Times New Roman" w:cs="Times New Roman"/>
          <w:sz w:val="28"/>
          <w:szCs w:val="28"/>
        </w:rPr>
      </w:pPr>
    </w:p>
    <w:p w:rsidR="00252C0B" w:rsidRPr="0048369C" w:rsidRDefault="00252C0B" w:rsidP="00DF1BAF">
      <w:pPr>
        <w:rPr>
          <w:rFonts w:ascii="Times New Roman" w:hAnsi="Times New Roman" w:cs="Times New Roman"/>
          <w:sz w:val="28"/>
          <w:szCs w:val="28"/>
        </w:rPr>
      </w:pPr>
    </w:p>
    <w:sectPr w:rsidR="00252C0B" w:rsidRPr="0048369C" w:rsidSect="0074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3BC1"/>
    <w:multiLevelType w:val="hybridMultilevel"/>
    <w:tmpl w:val="E32A59FC"/>
    <w:lvl w:ilvl="0" w:tplc="91FE62EE">
      <w:start w:val="1"/>
      <w:numFmt w:val="decimal"/>
      <w:lvlText w:val="%1)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F55D8"/>
    <w:multiLevelType w:val="hybridMultilevel"/>
    <w:tmpl w:val="E32A59FC"/>
    <w:lvl w:ilvl="0" w:tplc="91FE62EE">
      <w:start w:val="1"/>
      <w:numFmt w:val="decimal"/>
      <w:lvlText w:val="%1)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141"/>
  <w:characterSpacingControl w:val="doNotCompress"/>
  <w:compat/>
  <w:rsids>
    <w:rsidRoot w:val="00F6346F"/>
    <w:rsid w:val="001C1B7A"/>
    <w:rsid w:val="00252C0B"/>
    <w:rsid w:val="002836D3"/>
    <w:rsid w:val="002C52A9"/>
    <w:rsid w:val="003E17B8"/>
    <w:rsid w:val="004801DF"/>
    <w:rsid w:val="0048369C"/>
    <w:rsid w:val="004B2180"/>
    <w:rsid w:val="007449B0"/>
    <w:rsid w:val="0084014D"/>
    <w:rsid w:val="008939F7"/>
    <w:rsid w:val="00953B11"/>
    <w:rsid w:val="009C1B26"/>
    <w:rsid w:val="00A05BA2"/>
    <w:rsid w:val="00A2573D"/>
    <w:rsid w:val="00A93491"/>
    <w:rsid w:val="00AB78F5"/>
    <w:rsid w:val="00BB7D88"/>
    <w:rsid w:val="00BE1FEB"/>
    <w:rsid w:val="00CD0D67"/>
    <w:rsid w:val="00D135D5"/>
    <w:rsid w:val="00D22C0D"/>
    <w:rsid w:val="00D3066A"/>
    <w:rsid w:val="00DF1BAF"/>
    <w:rsid w:val="00F20C0D"/>
    <w:rsid w:val="00F63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346F"/>
    <w:rPr>
      <w:color w:val="808080"/>
    </w:rPr>
  </w:style>
  <w:style w:type="paragraph" w:styleId="a4">
    <w:name w:val="List Paragraph"/>
    <w:basedOn w:val="a"/>
    <w:uiPriority w:val="34"/>
    <w:qFormat/>
    <w:rsid w:val="00DF1B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C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52C0B"/>
    <w:pPr>
      <w:spacing w:after="0" w:line="240" w:lineRule="auto"/>
    </w:pPr>
    <w:rPr>
      <w:rFonts w:eastAsiaTheme="minorEastAsia"/>
      <w:lang w:val="be-BY" w:eastAsia="be-BY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XTreme</cp:lastModifiedBy>
  <cp:revision>2</cp:revision>
  <dcterms:created xsi:type="dcterms:W3CDTF">2023-01-15T11:21:00Z</dcterms:created>
  <dcterms:modified xsi:type="dcterms:W3CDTF">2023-01-15T11:21:00Z</dcterms:modified>
</cp:coreProperties>
</file>